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8D6" w:rsidRPr="004774B2" w:rsidRDefault="009558D6" w:rsidP="00735A6D">
      <w:pPr>
        <w:spacing w:after="0" w:line="240" w:lineRule="auto"/>
        <w:jc w:val="center"/>
        <w:rPr>
          <w:rFonts w:ascii="Times New Roman" w:hAnsi="Times New Roman" w:cs="Times New Roman"/>
          <w:b/>
          <w:bCs/>
          <w:sz w:val="28"/>
          <w:szCs w:val="28"/>
          <w:u w:val="single"/>
        </w:rPr>
      </w:pPr>
      <w:r w:rsidRPr="004774B2">
        <w:rPr>
          <w:rFonts w:ascii="Times New Roman" w:hAnsi="Times New Roman" w:cs="Times New Roman"/>
          <w:b/>
          <w:bCs/>
          <w:sz w:val="28"/>
          <w:szCs w:val="28"/>
          <w:u w:val="single"/>
        </w:rPr>
        <w:t>Правила безопасности людей на водоеме в весенний период.</w:t>
      </w:r>
    </w:p>
    <w:p w:rsidR="009558D6" w:rsidRPr="004774B2" w:rsidRDefault="009558D6" w:rsidP="00735A6D">
      <w:pPr>
        <w:spacing w:after="0" w:line="240" w:lineRule="auto"/>
        <w:jc w:val="both"/>
        <w:rPr>
          <w:rFonts w:ascii="Times New Roman" w:hAnsi="Times New Roman" w:cs="Times New Roman"/>
          <w:sz w:val="28"/>
          <w:szCs w:val="28"/>
        </w:rPr>
      </w:pP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Ежегодно в весенний период на водных объектах гибнут люди, в том числе и дети. Несоблюдение правил безопасности на водных объектах в весенний период часто становится причиной гибели и травматизма людей.</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xml:space="preserve">Сейчас необходимо помнить, что весенний лед очень коварен, солнце и туман задолго до вскрытия водоемов делают его пористым, рыхлым, хотя внешне он выглядит крепким. Такой лед не способен выдержать вес человека, не говоря уже о транспортных средствах. </w:t>
      </w:r>
    </w:p>
    <w:p w:rsidR="009558D6" w:rsidRPr="004774B2" w:rsidRDefault="009558D6" w:rsidP="004774B2">
      <w:pPr>
        <w:pStyle w:val="af2"/>
        <w:spacing w:before="0" w:beforeAutospacing="0" w:after="0" w:afterAutospacing="0"/>
        <w:ind w:firstLine="567"/>
        <w:jc w:val="both"/>
        <w:rPr>
          <w:rFonts w:ascii="Times New Roman" w:hAnsi="Times New Roman"/>
          <w:sz w:val="28"/>
          <w:szCs w:val="28"/>
        </w:rPr>
      </w:pPr>
      <w:r w:rsidRPr="004774B2">
        <w:rPr>
          <w:rFonts w:ascii="Times New Roman" w:hAnsi="Times New Roman"/>
          <w:sz w:val="28"/>
          <w:szCs w:val="28"/>
        </w:rPr>
        <w:t xml:space="preserve">Период половодья требует от нас порядка, осторожности и соблюдения правил безопасности поведения на льду и воде. Несмотря на все меры, принимаемые властями и службами, каждый человек сам отвечает за свою жизнь и безопасность на водных объектах. </w:t>
      </w:r>
    </w:p>
    <w:p w:rsidR="009558D6" w:rsidRPr="004774B2" w:rsidRDefault="009558D6" w:rsidP="004774B2">
      <w:pPr>
        <w:pStyle w:val="af2"/>
        <w:spacing w:before="0" w:beforeAutospacing="0" w:after="0" w:afterAutospacing="0"/>
        <w:ind w:firstLine="567"/>
        <w:jc w:val="both"/>
        <w:rPr>
          <w:rFonts w:ascii="Times New Roman" w:hAnsi="Times New Roman"/>
          <w:sz w:val="28"/>
          <w:szCs w:val="28"/>
        </w:rPr>
      </w:pPr>
      <w:r w:rsidRPr="004774B2">
        <w:rPr>
          <w:rFonts w:ascii="Times New Roman" w:hAnsi="Times New Roman"/>
          <w:sz w:val="28"/>
          <w:szCs w:val="28"/>
        </w:rPr>
        <w:t xml:space="preserve">Нельзя выходить на водоемы при образовании ледяных заторов. Не пользуйтесь не санкционированными переходами по льду. Опасно находиться на весеннем льду водохранилищ. Переходить водоемы весной строго запрещается. Особенно недопустимы игры на льду в период вскрытия рек. Прыгать с льдины на льдину и удаляться от берега недопустимо. Такие поступки, как правило, заканчиваются трагически. </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b/>
          <w:bCs/>
          <w:sz w:val="28"/>
          <w:szCs w:val="28"/>
        </w:rPr>
        <w:t>Поэтому</w:t>
      </w:r>
      <w:r w:rsidRPr="004774B2">
        <w:rPr>
          <w:rFonts w:ascii="Times New Roman" w:hAnsi="Times New Roman" w:cs="Times New Roman"/>
          <w:sz w:val="28"/>
          <w:szCs w:val="28"/>
        </w:rPr>
        <w:t xml:space="preserve"> </w:t>
      </w:r>
      <w:r w:rsidRPr="004774B2">
        <w:rPr>
          <w:rFonts w:ascii="Times New Roman" w:hAnsi="Times New Roman" w:cs="Times New Roman"/>
          <w:b/>
          <w:bCs/>
          <w:sz w:val="28"/>
          <w:szCs w:val="28"/>
        </w:rPr>
        <w:t>не</w:t>
      </w:r>
      <w:r w:rsidRPr="004774B2">
        <w:rPr>
          <w:rFonts w:ascii="Times New Roman" w:hAnsi="Times New Roman" w:cs="Times New Roman"/>
          <w:sz w:val="28"/>
          <w:szCs w:val="28"/>
        </w:rPr>
        <w:t xml:space="preserve"> </w:t>
      </w:r>
      <w:r w:rsidRPr="004774B2">
        <w:rPr>
          <w:rFonts w:ascii="Times New Roman" w:hAnsi="Times New Roman" w:cs="Times New Roman"/>
          <w:b/>
          <w:bCs/>
          <w:sz w:val="28"/>
          <w:szCs w:val="28"/>
        </w:rPr>
        <w:t>следует</w:t>
      </w:r>
      <w:r w:rsidRPr="004774B2">
        <w:rPr>
          <w:rFonts w:ascii="Times New Roman" w:hAnsi="Times New Roman" w:cs="Times New Roman"/>
          <w:sz w:val="28"/>
          <w:szCs w:val="28"/>
        </w:rPr>
        <w:t xml:space="preserve"> </w:t>
      </w:r>
      <w:r w:rsidRPr="004774B2">
        <w:rPr>
          <w:rFonts w:ascii="Times New Roman" w:hAnsi="Times New Roman" w:cs="Times New Roman"/>
          <w:b/>
          <w:bCs/>
          <w:sz w:val="28"/>
          <w:szCs w:val="28"/>
        </w:rPr>
        <w:t>забывать</w:t>
      </w:r>
      <w:r w:rsidRPr="004774B2">
        <w:rPr>
          <w:rFonts w:ascii="Times New Roman" w:hAnsi="Times New Roman" w:cs="Times New Roman"/>
          <w:sz w:val="28"/>
          <w:szCs w:val="28"/>
        </w:rPr>
        <w:t xml:space="preserve">: </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на весеннем льду легко провалиться;</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быстрее всего процесс распада льда происходит у берегов;</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весенний лед, покрытый снегом, быстро превращается в рыхлую массу.</w:t>
      </w:r>
    </w:p>
    <w:p w:rsidR="009558D6" w:rsidRPr="004774B2" w:rsidRDefault="009558D6" w:rsidP="004774B2">
      <w:pPr>
        <w:spacing w:after="0" w:line="240" w:lineRule="auto"/>
        <w:ind w:firstLine="567"/>
        <w:jc w:val="both"/>
        <w:rPr>
          <w:rFonts w:ascii="Times New Roman" w:hAnsi="Times New Roman" w:cs="Times New Roman"/>
          <w:b/>
          <w:bCs/>
          <w:sz w:val="28"/>
          <w:szCs w:val="28"/>
        </w:rPr>
      </w:pPr>
      <w:r w:rsidRPr="004774B2">
        <w:rPr>
          <w:rFonts w:ascii="Times New Roman" w:hAnsi="Times New Roman" w:cs="Times New Roman"/>
          <w:b/>
          <w:bCs/>
          <w:sz w:val="28"/>
          <w:szCs w:val="28"/>
        </w:rPr>
        <w:t xml:space="preserve"> В период весеннего паводка и ледохода запрещается: </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выходить в весенний период на водоемы;  </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xml:space="preserve">- переправляться через реку в период ледохода; </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подходить близко к реке в местах затора льда,</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стоять на обрывистом берегу, подвергающемуся разливу и обвалу;</w:t>
      </w:r>
    </w:p>
    <w:p w:rsidR="009558D6" w:rsidRPr="004774B2" w:rsidRDefault="009558D6" w:rsidP="004774B2">
      <w:pPr>
        <w:spacing w:after="0" w:line="240" w:lineRule="auto"/>
        <w:ind w:firstLine="567"/>
        <w:jc w:val="both"/>
        <w:rPr>
          <w:rFonts w:ascii="Times New Roman" w:hAnsi="Times New Roman" w:cs="Times New Roman"/>
          <w:sz w:val="28"/>
          <w:szCs w:val="28"/>
        </w:rPr>
      </w:pPr>
      <w:r w:rsidRPr="004774B2">
        <w:rPr>
          <w:rFonts w:ascii="Times New Roman" w:hAnsi="Times New Roman" w:cs="Times New Roman"/>
          <w:sz w:val="28"/>
          <w:szCs w:val="28"/>
        </w:rPr>
        <w:t>- ходить по льдинам и кататься на них.</w:t>
      </w:r>
    </w:p>
    <w:p w:rsidR="009558D6" w:rsidRPr="004774B2" w:rsidRDefault="009558D6" w:rsidP="00735A6D">
      <w:pPr>
        <w:spacing w:after="0" w:line="240" w:lineRule="auto"/>
        <w:ind w:firstLine="708"/>
        <w:jc w:val="both"/>
        <w:rPr>
          <w:rFonts w:ascii="Times New Roman" w:hAnsi="Times New Roman" w:cs="Times New Roman"/>
          <w:sz w:val="28"/>
          <w:szCs w:val="28"/>
        </w:rPr>
      </w:pPr>
    </w:p>
    <w:p w:rsidR="009558D6" w:rsidRPr="004774B2" w:rsidRDefault="009558D6" w:rsidP="00735A6D">
      <w:pPr>
        <w:spacing w:after="0" w:line="240" w:lineRule="auto"/>
        <w:jc w:val="both"/>
        <w:rPr>
          <w:rFonts w:ascii="Times New Roman" w:hAnsi="Times New Roman" w:cs="Times New Roman"/>
          <w:sz w:val="28"/>
          <w:szCs w:val="28"/>
        </w:rPr>
      </w:pPr>
      <w:r w:rsidRPr="004774B2">
        <w:rPr>
          <w:rFonts w:ascii="Times New Roman" w:hAnsi="Times New Roman" w:cs="Times New Roman"/>
          <w:sz w:val="28"/>
          <w:szCs w:val="28"/>
        </w:rPr>
        <w:t xml:space="preserve">Дознаватель ОНДПР  </w:t>
      </w:r>
    </w:p>
    <w:p w:rsidR="009558D6" w:rsidRPr="004774B2" w:rsidRDefault="009558D6" w:rsidP="00735A6D">
      <w:pPr>
        <w:spacing w:after="0" w:line="240" w:lineRule="auto"/>
        <w:jc w:val="both"/>
        <w:rPr>
          <w:rFonts w:ascii="Times New Roman" w:hAnsi="Times New Roman" w:cs="Times New Roman"/>
          <w:sz w:val="28"/>
          <w:szCs w:val="28"/>
        </w:rPr>
      </w:pPr>
      <w:r w:rsidRPr="004774B2">
        <w:rPr>
          <w:rFonts w:ascii="Times New Roman" w:hAnsi="Times New Roman" w:cs="Times New Roman"/>
          <w:sz w:val="28"/>
          <w:szCs w:val="28"/>
        </w:rPr>
        <w:t xml:space="preserve"> по   </w:t>
      </w:r>
      <w:proofErr w:type="spellStart"/>
      <w:r w:rsidRPr="004774B2">
        <w:rPr>
          <w:rFonts w:ascii="Times New Roman" w:hAnsi="Times New Roman" w:cs="Times New Roman"/>
          <w:sz w:val="28"/>
          <w:szCs w:val="28"/>
        </w:rPr>
        <w:t>Унечскому</w:t>
      </w:r>
      <w:proofErr w:type="spellEnd"/>
      <w:r w:rsidRPr="004774B2">
        <w:rPr>
          <w:rFonts w:ascii="Times New Roman" w:hAnsi="Times New Roman" w:cs="Times New Roman"/>
          <w:sz w:val="28"/>
          <w:szCs w:val="28"/>
        </w:rPr>
        <w:t xml:space="preserve">    району </w:t>
      </w:r>
    </w:p>
    <w:p w:rsidR="009558D6" w:rsidRPr="004774B2" w:rsidRDefault="009558D6" w:rsidP="00735A6D">
      <w:pPr>
        <w:spacing w:after="0" w:line="240" w:lineRule="auto"/>
        <w:jc w:val="both"/>
        <w:rPr>
          <w:rFonts w:ascii="Times New Roman" w:hAnsi="Times New Roman" w:cs="Times New Roman"/>
          <w:sz w:val="28"/>
          <w:szCs w:val="28"/>
        </w:rPr>
      </w:pPr>
      <w:r w:rsidRPr="004774B2">
        <w:rPr>
          <w:rFonts w:ascii="Times New Roman" w:hAnsi="Times New Roman" w:cs="Times New Roman"/>
          <w:sz w:val="28"/>
          <w:szCs w:val="28"/>
        </w:rPr>
        <w:t xml:space="preserve">старший лейтенант внутренней службы               </w:t>
      </w:r>
      <w:r w:rsidRPr="004774B2">
        <w:rPr>
          <w:rFonts w:ascii="Times New Roman" w:hAnsi="Times New Roman" w:cs="Times New Roman"/>
          <w:sz w:val="28"/>
          <w:szCs w:val="28"/>
        </w:rPr>
        <w:tab/>
        <w:t xml:space="preserve">                С.В. Семченко</w:t>
      </w:r>
    </w:p>
    <w:p w:rsidR="009558D6" w:rsidRPr="004774B2" w:rsidRDefault="009558D6" w:rsidP="00735A6D">
      <w:pPr>
        <w:spacing w:after="0" w:line="240" w:lineRule="auto"/>
        <w:jc w:val="both"/>
        <w:rPr>
          <w:rFonts w:ascii="Times New Roman" w:hAnsi="Times New Roman" w:cs="Times New Roman"/>
          <w:sz w:val="28"/>
          <w:szCs w:val="28"/>
        </w:rPr>
      </w:pPr>
    </w:p>
    <w:sectPr w:rsidR="009558D6" w:rsidRPr="004774B2" w:rsidSect="004774B2">
      <w:pgSz w:w="12240" w:h="15840"/>
      <w:pgMar w:top="567" w:right="567" w:bottom="567" w:left="567" w:header="720" w:footer="72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3CFA"/>
    <w:rsid w:val="000C0160"/>
    <w:rsid w:val="00211570"/>
    <w:rsid w:val="002124FB"/>
    <w:rsid w:val="0031639B"/>
    <w:rsid w:val="004774B2"/>
    <w:rsid w:val="004B43A2"/>
    <w:rsid w:val="0050183E"/>
    <w:rsid w:val="005506DF"/>
    <w:rsid w:val="005A034B"/>
    <w:rsid w:val="006C0BC6"/>
    <w:rsid w:val="007012EE"/>
    <w:rsid w:val="00735A6D"/>
    <w:rsid w:val="00773EC3"/>
    <w:rsid w:val="007A4DC3"/>
    <w:rsid w:val="00853124"/>
    <w:rsid w:val="00880369"/>
    <w:rsid w:val="00903A6F"/>
    <w:rsid w:val="009558D6"/>
    <w:rsid w:val="00AE3CC0"/>
    <w:rsid w:val="00B53DCF"/>
    <w:rsid w:val="00E01DD1"/>
    <w:rsid w:val="00E1119D"/>
    <w:rsid w:val="00E53EE9"/>
    <w:rsid w:val="00E94DCC"/>
    <w:rsid w:val="00F63C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570"/>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uiPriority w:val="99"/>
    <w:rsid w:val="00211570"/>
    <w:pPr>
      <w:widowControl w:val="0"/>
      <w:tabs>
        <w:tab w:val="left" w:pos="720"/>
      </w:tabs>
      <w:suppressAutoHyphens/>
      <w:spacing w:after="200" w:line="276" w:lineRule="auto"/>
    </w:pPr>
    <w:rPr>
      <w:rFonts w:cs="Calibri"/>
      <w:sz w:val="24"/>
      <w:szCs w:val="24"/>
      <w:lang w:eastAsia="ar-SA"/>
    </w:rPr>
  </w:style>
  <w:style w:type="character" w:customStyle="1" w:styleId="1">
    <w:name w:val="Основной шрифт абзаца1"/>
    <w:uiPriority w:val="99"/>
    <w:rsid w:val="00211570"/>
  </w:style>
  <w:style w:type="character" w:customStyle="1" w:styleId="a4">
    <w:name w:val="Текст выноски Знак"/>
    <w:basedOn w:val="a0"/>
    <w:uiPriority w:val="99"/>
    <w:rsid w:val="00211570"/>
    <w:rPr>
      <w:rFonts w:ascii="Tahoma" w:hAnsi="Tahoma" w:cs="Tahoma"/>
      <w:sz w:val="16"/>
      <w:szCs w:val="16"/>
      <w:lang w:eastAsia="ar-SA" w:bidi="ar-SA"/>
    </w:rPr>
  </w:style>
  <w:style w:type="character" w:customStyle="1" w:styleId="a5">
    <w:name w:val="Верхний колонтитул Знак"/>
    <w:basedOn w:val="a0"/>
    <w:uiPriority w:val="99"/>
    <w:rsid w:val="00211570"/>
    <w:rPr>
      <w:lang w:eastAsia="ar-SA" w:bidi="ar-SA"/>
    </w:rPr>
  </w:style>
  <w:style w:type="character" w:customStyle="1" w:styleId="a6">
    <w:name w:val="Нижний колонтитул Знак"/>
    <w:basedOn w:val="a0"/>
    <w:uiPriority w:val="99"/>
    <w:rsid w:val="00211570"/>
    <w:rPr>
      <w:lang w:eastAsia="ar-SA" w:bidi="ar-SA"/>
    </w:rPr>
  </w:style>
  <w:style w:type="character" w:styleId="a7">
    <w:name w:val="Placeholder Text"/>
    <w:basedOn w:val="a0"/>
    <w:uiPriority w:val="99"/>
    <w:rsid w:val="00211570"/>
    <w:rPr>
      <w:color w:val="808080"/>
    </w:rPr>
  </w:style>
  <w:style w:type="paragraph" w:customStyle="1" w:styleId="a8">
    <w:name w:val="Заголовок"/>
    <w:basedOn w:val="a3"/>
    <w:next w:val="a9"/>
    <w:uiPriority w:val="99"/>
    <w:rsid w:val="00211570"/>
    <w:pPr>
      <w:keepNext/>
      <w:spacing w:before="240" w:after="120"/>
    </w:pPr>
    <w:rPr>
      <w:rFonts w:ascii="Arial" w:hAnsi="Arial" w:cs="Arial"/>
      <w:sz w:val="28"/>
      <w:szCs w:val="28"/>
    </w:rPr>
  </w:style>
  <w:style w:type="paragraph" w:styleId="a9">
    <w:name w:val="Body Text"/>
    <w:basedOn w:val="a3"/>
    <w:link w:val="aa"/>
    <w:uiPriority w:val="99"/>
    <w:rsid w:val="00211570"/>
    <w:pPr>
      <w:spacing w:after="120"/>
    </w:pPr>
  </w:style>
  <w:style w:type="character" w:customStyle="1" w:styleId="aa">
    <w:name w:val="Основной текст Знак"/>
    <w:basedOn w:val="a0"/>
    <w:link w:val="a9"/>
    <w:uiPriority w:val="99"/>
    <w:semiHidden/>
    <w:locked/>
    <w:rsid w:val="0031639B"/>
  </w:style>
  <w:style w:type="paragraph" w:styleId="ab">
    <w:name w:val="List"/>
    <w:basedOn w:val="a9"/>
    <w:uiPriority w:val="99"/>
    <w:rsid w:val="00211570"/>
  </w:style>
  <w:style w:type="paragraph" w:styleId="ac">
    <w:name w:val="Title"/>
    <w:basedOn w:val="a3"/>
    <w:link w:val="ad"/>
    <w:uiPriority w:val="99"/>
    <w:qFormat/>
    <w:rsid w:val="00211570"/>
    <w:pPr>
      <w:suppressLineNumbers/>
      <w:spacing w:before="120" w:after="120"/>
    </w:pPr>
    <w:rPr>
      <w:i/>
      <w:iCs/>
    </w:rPr>
  </w:style>
  <w:style w:type="character" w:customStyle="1" w:styleId="ad">
    <w:name w:val="Название Знак"/>
    <w:basedOn w:val="a0"/>
    <w:link w:val="ac"/>
    <w:uiPriority w:val="99"/>
    <w:locked/>
    <w:rsid w:val="0031639B"/>
    <w:rPr>
      <w:rFonts w:ascii="Cambria" w:hAnsi="Cambria" w:cs="Cambria"/>
      <w:b/>
      <w:bCs/>
      <w:kern w:val="28"/>
      <w:sz w:val="32"/>
      <w:szCs w:val="32"/>
    </w:rPr>
  </w:style>
  <w:style w:type="paragraph" w:styleId="10">
    <w:name w:val="index 1"/>
    <w:basedOn w:val="a"/>
    <w:next w:val="a"/>
    <w:autoRedefine/>
    <w:uiPriority w:val="99"/>
    <w:semiHidden/>
    <w:rsid w:val="000C0160"/>
    <w:pPr>
      <w:ind w:left="220" w:hanging="220"/>
    </w:pPr>
  </w:style>
  <w:style w:type="paragraph" w:styleId="ae">
    <w:name w:val="index heading"/>
    <w:basedOn w:val="a3"/>
    <w:uiPriority w:val="99"/>
    <w:semiHidden/>
    <w:rsid w:val="00211570"/>
    <w:pPr>
      <w:suppressLineNumbers/>
    </w:pPr>
  </w:style>
  <w:style w:type="paragraph" w:customStyle="1" w:styleId="11">
    <w:name w:val="Название1"/>
    <w:basedOn w:val="a3"/>
    <w:uiPriority w:val="99"/>
    <w:rsid w:val="00211570"/>
    <w:pPr>
      <w:suppressLineNumbers/>
      <w:spacing w:before="120" w:after="120"/>
    </w:pPr>
    <w:rPr>
      <w:i/>
      <w:iCs/>
    </w:rPr>
  </w:style>
  <w:style w:type="paragraph" w:customStyle="1" w:styleId="12">
    <w:name w:val="Указатель1"/>
    <w:basedOn w:val="a3"/>
    <w:uiPriority w:val="99"/>
    <w:rsid w:val="00211570"/>
    <w:pPr>
      <w:suppressLineNumbers/>
    </w:pPr>
  </w:style>
  <w:style w:type="paragraph" w:styleId="af">
    <w:name w:val="Balloon Text"/>
    <w:basedOn w:val="a3"/>
    <w:link w:val="13"/>
    <w:uiPriority w:val="99"/>
    <w:semiHidden/>
    <w:rsid w:val="00211570"/>
    <w:rPr>
      <w:rFonts w:ascii="Tahoma" w:hAnsi="Tahoma" w:cs="Tahoma"/>
      <w:sz w:val="16"/>
      <w:szCs w:val="16"/>
    </w:rPr>
  </w:style>
  <w:style w:type="character" w:customStyle="1" w:styleId="13">
    <w:name w:val="Текст выноски Знак1"/>
    <w:basedOn w:val="a0"/>
    <w:link w:val="af"/>
    <w:uiPriority w:val="99"/>
    <w:semiHidden/>
    <w:locked/>
    <w:rsid w:val="0031639B"/>
    <w:rPr>
      <w:rFonts w:ascii="Times New Roman" w:hAnsi="Times New Roman" w:cs="Times New Roman"/>
      <w:sz w:val="2"/>
      <w:szCs w:val="2"/>
    </w:rPr>
  </w:style>
  <w:style w:type="paragraph" w:styleId="af0">
    <w:name w:val="header"/>
    <w:basedOn w:val="a3"/>
    <w:link w:val="14"/>
    <w:uiPriority w:val="99"/>
    <w:rsid w:val="00211570"/>
    <w:pPr>
      <w:suppressLineNumbers/>
      <w:tabs>
        <w:tab w:val="center" w:pos="4677"/>
        <w:tab w:val="right" w:pos="9355"/>
      </w:tabs>
    </w:pPr>
  </w:style>
  <w:style w:type="character" w:customStyle="1" w:styleId="14">
    <w:name w:val="Верхний колонтитул Знак1"/>
    <w:basedOn w:val="a0"/>
    <w:link w:val="af0"/>
    <w:uiPriority w:val="99"/>
    <w:semiHidden/>
    <w:locked/>
    <w:rsid w:val="0031639B"/>
  </w:style>
  <w:style w:type="paragraph" w:styleId="af1">
    <w:name w:val="footer"/>
    <w:basedOn w:val="a3"/>
    <w:link w:val="15"/>
    <w:uiPriority w:val="99"/>
    <w:rsid w:val="00211570"/>
    <w:pPr>
      <w:suppressLineNumbers/>
      <w:tabs>
        <w:tab w:val="center" w:pos="4677"/>
        <w:tab w:val="right" w:pos="9355"/>
      </w:tabs>
    </w:pPr>
  </w:style>
  <w:style w:type="character" w:customStyle="1" w:styleId="15">
    <w:name w:val="Нижний колонтитул Знак1"/>
    <w:basedOn w:val="a0"/>
    <w:link w:val="af1"/>
    <w:uiPriority w:val="99"/>
    <w:semiHidden/>
    <w:locked/>
    <w:rsid w:val="0031639B"/>
  </w:style>
  <w:style w:type="paragraph" w:styleId="af2">
    <w:name w:val="Normal (Web)"/>
    <w:basedOn w:val="a"/>
    <w:uiPriority w:val="99"/>
    <w:semiHidden/>
    <w:rsid w:val="00880369"/>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1505</Characters>
  <Application>Microsoft Office Word</Application>
  <DocSecurity>0</DocSecurity>
  <Lines>12</Lines>
  <Paragraphs>3</Paragraphs>
  <ScaleCrop>false</ScaleCrop>
  <Company>ГУ МЧС Брянск</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Рубан Алексей Николаевич</cp:lastModifiedBy>
  <cp:revision>3</cp:revision>
  <cp:lastPrinted>2018-04-02T09:00:00Z</cp:lastPrinted>
  <dcterms:created xsi:type="dcterms:W3CDTF">2018-04-02T09:03:00Z</dcterms:created>
  <dcterms:modified xsi:type="dcterms:W3CDTF">2018-04-03T06:16:00Z</dcterms:modified>
</cp:coreProperties>
</file>